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BEB2" w14:textId="07EE4805" w:rsidR="00F65683" w:rsidRPr="00F65683" w:rsidRDefault="001419FB" w:rsidP="00F65683">
      <w:pPr>
        <w:spacing w:line="360" w:lineRule="auto"/>
        <w:jc w:val="center"/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 xml:space="preserve">Annexe 1 au contrat de séjour : </w:t>
      </w:r>
      <w:r w:rsidR="00F65683" w:rsidRPr="00F65683">
        <w:rPr>
          <w:rFonts w:asciiTheme="minorHAnsi" w:hAnsiTheme="minorHAnsi" w:cstheme="minorHAnsi"/>
          <w:b/>
          <w:color w:val="002060"/>
          <w:sz w:val="28"/>
          <w:szCs w:val="28"/>
          <w:u w:val="single"/>
        </w:rPr>
        <w:t>Etat des lieux d’entrée et de sortie</w:t>
      </w:r>
    </w:p>
    <w:tbl>
      <w:tblPr>
        <w:tblpPr w:leftFromText="141" w:rightFromText="141" w:vertAnchor="text" w:horzAnchor="page" w:tblpX="2077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1773"/>
        <w:gridCol w:w="2835"/>
      </w:tblGrid>
      <w:tr w:rsidR="00F65683" w:rsidRPr="00F65683" w14:paraId="15C63B28" w14:textId="77777777" w:rsidTr="00E36F7D"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6B989BB6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589A8848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RESIDENT</w:t>
            </w:r>
          </w:p>
        </w:tc>
        <w:tc>
          <w:tcPr>
            <w:tcW w:w="2835" w:type="dxa"/>
          </w:tcPr>
          <w:p w14:paraId="3B6B130A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7829A506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70D81CCF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2DD622A4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Nom : </w:t>
            </w:r>
          </w:p>
        </w:tc>
        <w:tc>
          <w:tcPr>
            <w:tcW w:w="2835" w:type="dxa"/>
            <w:vMerge w:val="restart"/>
          </w:tcPr>
          <w:p w14:paraId="0AFBC7B8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34827C74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70ACC672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2F45F994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Prénom : </w:t>
            </w:r>
          </w:p>
        </w:tc>
        <w:tc>
          <w:tcPr>
            <w:tcW w:w="2835" w:type="dxa"/>
            <w:vMerge/>
          </w:tcPr>
          <w:p w14:paraId="2A84677A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513970E3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0CED2C69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01CD6974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Chambre n°</w:t>
            </w:r>
          </w:p>
        </w:tc>
        <w:tc>
          <w:tcPr>
            <w:tcW w:w="2835" w:type="dxa"/>
          </w:tcPr>
          <w:p w14:paraId="4053282F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6119248B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23AC8ED5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2DF0371B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Etage</w:t>
            </w:r>
          </w:p>
        </w:tc>
        <w:tc>
          <w:tcPr>
            <w:tcW w:w="2835" w:type="dxa"/>
          </w:tcPr>
          <w:p w14:paraId="737EC359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0870F4C6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11EB3370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0720FB00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Date Entrée : </w:t>
            </w:r>
          </w:p>
        </w:tc>
        <w:tc>
          <w:tcPr>
            <w:tcW w:w="2835" w:type="dxa"/>
          </w:tcPr>
          <w:p w14:paraId="1749E207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65A06640" w14:textId="77777777" w:rsidTr="00E36F7D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</w:tcBorders>
          </w:tcPr>
          <w:p w14:paraId="706AF551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3" w:type="dxa"/>
          </w:tcPr>
          <w:p w14:paraId="525216C4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Date Sortie :</w:t>
            </w:r>
          </w:p>
        </w:tc>
        <w:tc>
          <w:tcPr>
            <w:tcW w:w="2835" w:type="dxa"/>
          </w:tcPr>
          <w:p w14:paraId="32403E3D" w14:textId="77777777" w:rsidR="00F65683" w:rsidRPr="00F65683" w:rsidRDefault="00F65683" w:rsidP="00E36F7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7F9903" w14:textId="77777777" w:rsidR="00F65683" w:rsidRPr="00F65683" w:rsidRDefault="00F65683" w:rsidP="00F65683">
      <w:pPr>
        <w:pStyle w:val="Corpsdetexte3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1B1DFA48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68176F1A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660E1534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45506726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3891EEED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5187D6EF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634D6AAF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2C02AFF0" w14:textId="77777777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</w:p>
    <w:p w14:paraId="7E246765" w14:textId="251B7CB6" w:rsidR="00F65683" w:rsidRPr="00F65683" w:rsidRDefault="00F65683" w:rsidP="00F65683">
      <w:pPr>
        <w:pStyle w:val="Corpsdetexte3"/>
        <w:spacing w:line="36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 xml:space="preserve">Remise d’une clef au moment de l’admission : </w:t>
      </w:r>
      <w:r w:rsidRPr="00F65683">
        <w:rPr>
          <w:rFonts w:ascii="Segoe UI Symbol" w:eastAsia="MS Gothic" w:hAnsi="Segoe UI Symbol" w:cs="Segoe UI Symbol"/>
          <w:sz w:val="20"/>
          <w:szCs w:val="20"/>
        </w:rPr>
        <w:t>☐</w:t>
      </w:r>
      <w:r w:rsidRPr="00F65683">
        <w:rPr>
          <w:rFonts w:asciiTheme="minorHAnsi" w:hAnsiTheme="minorHAnsi" w:cstheme="minorHAnsi"/>
          <w:sz w:val="20"/>
          <w:szCs w:val="20"/>
        </w:rPr>
        <w:t xml:space="preserve">  oui </w:t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="Segoe UI Symbol" w:eastAsia="MS Gothic" w:hAnsi="Segoe UI Symbol" w:cs="Segoe UI Symbol"/>
          <w:sz w:val="20"/>
          <w:szCs w:val="20"/>
        </w:rPr>
        <w:t>☐</w:t>
      </w:r>
      <w:r w:rsidRPr="00F65683">
        <w:rPr>
          <w:rFonts w:asciiTheme="minorHAnsi" w:hAnsiTheme="minorHAnsi" w:cstheme="minorHAnsi"/>
          <w:sz w:val="20"/>
          <w:szCs w:val="20"/>
        </w:rPr>
        <w:t xml:space="preserve">non </w:t>
      </w:r>
    </w:p>
    <w:p w14:paraId="559F8C65" w14:textId="77777777" w:rsidR="00F65683" w:rsidRPr="00F65683" w:rsidRDefault="00F65683" w:rsidP="00F65683">
      <w:pPr>
        <w:pStyle w:val="Corpsdetexte3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4D9DE86" w14:textId="77777777" w:rsidR="00F65683" w:rsidRPr="00F65683" w:rsidRDefault="00F65683" w:rsidP="00F65683">
      <w:pPr>
        <w:pStyle w:val="Corpsdetexte3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>Chambre</w:t>
      </w:r>
    </w:p>
    <w:tbl>
      <w:tblPr>
        <w:tblStyle w:val="Grilledutableau"/>
        <w:tblW w:w="6806" w:type="dxa"/>
        <w:jc w:val="center"/>
        <w:tblLook w:val="04A0" w:firstRow="1" w:lastRow="0" w:firstColumn="1" w:lastColumn="0" w:noHBand="0" w:noVBand="1"/>
      </w:tblPr>
      <w:tblGrid>
        <w:gridCol w:w="2125"/>
        <w:gridCol w:w="779"/>
        <w:gridCol w:w="1026"/>
        <w:gridCol w:w="719"/>
        <w:gridCol w:w="719"/>
        <w:gridCol w:w="1438"/>
      </w:tblGrid>
      <w:tr w:rsidR="00F65683" w:rsidRPr="00F65683" w14:paraId="43901B40" w14:textId="77777777" w:rsidTr="00E36F7D">
        <w:trPr>
          <w:jc w:val="center"/>
        </w:trPr>
        <w:tc>
          <w:tcPr>
            <w:tcW w:w="2125" w:type="dxa"/>
          </w:tcPr>
          <w:p w14:paraId="153AA0B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05" w:type="dxa"/>
            <w:gridSpan w:val="2"/>
          </w:tcPr>
          <w:p w14:paraId="05350EE9" w14:textId="77777777" w:rsidR="00F65683" w:rsidRPr="00F65683" w:rsidRDefault="00F65683" w:rsidP="00E36F7D">
            <w:pPr>
              <w:pStyle w:val="Corpsdetexte3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Admission</w:t>
            </w:r>
          </w:p>
        </w:tc>
        <w:tc>
          <w:tcPr>
            <w:tcW w:w="2876" w:type="dxa"/>
            <w:gridSpan w:val="3"/>
          </w:tcPr>
          <w:p w14:paraId="5F89C67A" w14:textId="77777777" w:rsidR="00F65683" w:rsidRPr="00F65683" w:rsidRDefault="00F65683" w:rsidP="00E36F7D">
            <w:pPr>
              <w:pStyle w:val="Corpsdetexte3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Sortie</w:t>
            </w:r>
          </w:p>
        </w:tc>
      </w:tr>
      <w:tr w:rsidR="00F65683" w:rsidRPr="00F65683" w14:paraId="4FEA30F2" w14:textId="77777777" w:rsidTr="00E36F7D">
        <w:trPr>
          <w:jc w:val="center"/>
        </w:trPr>
        <w:tc>
          <w:tcPr>
            <w:tcW w:w="2125" w:type="dxa"/>
          </w:tcPr>
          <w:p w14:paraId="0A72336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Mobilier</w:t>
            </w:r>
          </w:p>
        </w:tc>
        <w:tc>
          <w:tcPr>
            <w:tcW w:w="779" w:type="dxa"/>
          </w:tcPr>
          <w:p w14:paraId="5A2BB9E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Neuf </w:t>
            </w:r>
          </w:p>
        </w:tc>
        <w:tc>
          <w:tcPr>
            <w:tcW w:w="1026" w:type="dxa"/>
          </w:tcPr>
          <w:p w14:paraId="5A86F26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Bon état</w:t>
            </w:r>
          </w:p>
        </w:tc>
        <w:tc>
          <w:tcPr>
            <w:tcW w:w="719" w:type="dxa"/>
          </w:tcPr>
          <w:p w14:paraId="060E81C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Neuf</w:t>
            </w:r>
          </w:p>
        </w:tc>
        <w:tc>
          <w:tcPr>
            <w:tcW w:w="719" w:type="dxa"/>
          </w:tcPr>
          <w:p w14:paraId="7595B51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Bon</w:t>
            </w:r>
          </w:p>
          <w:p w14:paraId="0B52031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état </w:t>
            </w:r>
          </w:p>
          <w:p w14:paraId="644E207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</w:tcPr>
          <w:p w14:paraId="2440402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Etat moyen ou à revoir</w:t>
            </w:r>
          </w:p>
        </w:tc>
      </w:tr>
      <w:tr w:rsidR="00F65683" w:rsidRPr="00F65683" w14:paraId="383F0CFA" w14:textId="77777777" w:rsidTr="00E36F7D">
        <w:trPr>
          <w:jc w:val="center"/>
        </w:trPr>
        <w:tc>
          <w:tcPr>
            <w:tcW w:w="2125" w:type="dxa"/>
          </w:tcPr>
          <w:p w14:paraId="66649BC3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Lit classique</w:t>
            </w:r>
          </w:p>
        </w:tc>
        <w:tc>
          <w:tcPr>
            <w:tcW w:w="779" w:type="dxa"/>
          </w:tcPr>
          <w:p w14:paraId="3CB87E9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CDDAFF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" w:type="dxa"/>
          </w:tcPr>
          <w:p w14:paraId="2FB45E4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" w:type="dxa"/>
          </w:tcPr>
          <w:p w14:paraId="3592024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</w:tcPr>
          <w:p w14:paraId="3D6DCC2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0C3F3739" w14:textId="77777777" w:rsidTr="00E36F7D">
        <w:trPr>
          <w:jc w:val="center"/>
        </w:trPr>
        <w:tc>
          <w:tcPr>
            <w:tcW w:w="2125" w:type="dxa"/>
          </w:tcPr>
          <w:p w14:paraId="65E1ADDB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Lit médicalisé</w:t>
            </w:r>
          </w:p>
        </w:tc>
        <w:tc>
          <w:tcPr>
            <w:tcW w:w="779" w:type="dxa"/>
          </w:tcPr>
          <w:p w14:paraId="1DD79F0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3FB80D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" w:type="dxa"/>
          </w:tcPr>
          <w:p w14:paraId="1289A62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" w:type="dxa"/>
          </w:tcPr>
          <w:p w14:paraId="45B7B99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38" w:type="dxa"/>
          </w:tcPr>
          <w:p w14:paraId="345717F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5683" w:rsidRPr="00F65683" w14:paraId="4B67DE6A" w14:textId="77777777" w:rsidTr="00E36F7D">
        <w:trPr>
          <w:jc w:val="center"/>
        </w:trPr>
        <w:tc>
          <w:tcPr>
            <w:tcW w:w="2125" w:type="dxa"/>
          </w:tcPr>
          <w:p w14:paraId="70364D09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Sommier classique</w:t>
            </w:r>
          </w:p>
        </w:tc>
        <w:tc>
          <w:tcPr>
            <w:tcW w:w="779" w:type="dxa"/>
          </w:tcPr>
          <w:p w14:paraId="6E364F7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3493C2E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23A7F73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DC3219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1ED65D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568F7929" w14:textId="77777777" w:rsidTr="00E36F7D">
        <w:trPr>
          <w:jc w:val="center"/>
        </w:trPr>
        <w:tc>
          <w:tcPr>
            <w:tcW w:w="2125" w:type="dxa"/>
          </w:tcPr>
          <w:p w14:paraId="6ACC5A07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Sommier relève-buste</w:t>
            </w:r>
          </w:p>
        </w:tc>
        <w:tc>
          <w:tcPr>
            <w:tcW w:w="779" w:type="dxa"/>
          </w:tcPr>
          <w:p w14:paraId="3CA6B05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1C88FF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647C8B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AEB704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653FAAF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1BB2EB14" w14:textId="77777777" w:rsidTr="00E36F7D">
        <w:trPr>
          <w:jc w:val="center"/>
        </w:trPr>
        <w:tc>
          <w:tcPr>
            <w:tcW w:w="2125" w:type="dxa"/>
          </w:tcPr>
          <w:p w14:paraId="5927FE26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Matelas houssé</w:t>
            </w:r>
          </w:p>
        </w:tc>
        <w:tc>
          <w:tcPr>
            <w:tcW w:w="779" w:type="dxa"/>
          </w:tcPr>
          <w:p w14:paraId="6E4DD2F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3AA4364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48C36A7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0BD7DF7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73A4FE0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386278F2" w14:textId="77777777" w:rsidTr="00E36F7D">
        <w:trPr>
          <w:jc w:val="center"/>
        </w:trPr>
        <w:tc>
          <w:tcPr>
            <w:tcW w:w="2125" w:type="dxa"/>
          </w:tcPr>
          <w:p w14:paraId="39F11424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Chevet</w:t>
            </w:r>
          </w:p>
        </w:tc>
        <w:tc>
          <w:tcPr>
            <w:tcW w:w="779" w:type="dxa"/>
          </w:tcPr>
          <w:p w14:paraId="709E738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9C3FD8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3EE30AE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2725087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52C3B0C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E20FDE7" w14:textId="77777777" w:rsidTr="00E36F7D">
        <w:trPr>
          <w:jc w:val="center"/>
        </w:trPr>
        <w:tc>
          <w:tcPr>
            <w:tcW w:w="2125" w:type="dxa"/>
          </w:tcPr>
          <w:p w14:paraId="34C6B8E7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Table</w:t>
            </w:r>
          </w:p>
        </w:tc>
        <w:tc>
          <w:tcPr>
            <w:tcW w:w="779" w:type="dxa"/>
          </w:tcPr>
          <w:p w14:paraId="46B0395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1951DD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00A5B8E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0B2ADE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11C6AE7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2504A391" w14:textId="77777777" w:rsidTr="00E36F7D">
        <w:trPr>
          <w:jc w:val="center"/>
        </w:trPr>
        <w:tc>
          <w:tcPr>
            <w:tcW w:w="2125" w:type="dxa"/>
          </w:tcPr>
          <w:p w14:paraId="22B95080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chaise</w:t>
            </w:r>
          </w:p>
        </w:tc>
        <w:tc>
          <w:tcPr>
            <w:tcW w:w="779" w:type="dxa"/>
          </w:tcPr>
          <w:p w14:paraId="3A52003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6DEFCE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399B36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1A83CC1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D3929C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739F1671" w14:textId="77777777" w:rsidTr="00E36F7D">
        <w:trPr>
          <w:jc w:val="center"/>
        </w:trPr>
        <w:tc>
          <w:tcPr>
            <w:tcW w:w="2125" w:type="dxa"/>
          </w:tcPr>
          <w:p w14:paraId="3E03B736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Fauteuil relax</w:t>
            </w:r>
          </w:p>
        </w:tc>
        <w:tc>
          <w:tcPr>
            <w:tcW w:w="779" w:type="dxa"/>
          </w:tcPr>
          <w:p w14:paraId="2F985BA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301B32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3426E3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568B947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3CB91A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7F3BA57" w14:textId="77777777" w:rsidTr="00E36F7D">
        <w:trPr>
          <w:jc w:val="center"/>
        </w:trPr>
        <w:tc>
          <w:tcPr>
            <w:tcW w:w="2125" w:type="dxa"/>
          </w:tcPr>
          <w:p w14:paraId="392CF366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Suspension lumineuse</w:t>
            </w:r>
          </w:p>
        </w:tc>
        <w:tc>
          <w:tcPr>
            <w:tcW w:w="779" w:type="dxa"/>
          </w:tcPr>
          <w:p w14:paraId="0C825DC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00539CD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22B3C06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4E8743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4BFAA4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5ADB57F" w14:textId="77777777" w:rsidTr="00E36F7D">
        <w:trPr>
          <w:jc w:val="center"/>
        </w:trPr>
        <w:tc>
          <w:tcPr>
            <w:tcW w:w="2125" w:type="dxa"/>
          </w:tcPr>
          <w:p w14:paraId="2C404198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Applique</w:t>
            </w:r>
          </w:p>
        </w:tc>
        <w:tc>
          <w:tcPr>
            <w:tcW w:w="779" w:type="dxa"/>
          </w:tcPr>
          <w:p w14:paraId="3821419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6EDDB10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49DDCA8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5CAEE36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3C578C4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15D690BC" w14:textId="77777777" w:rsidTr="00E36F7D">
        <w:trPr>
          <w:jc w:val="center"/>
        </w:trPr>
        <w:tc>
          <w:tcPr>
            <w:tcW w:w="2125" w:type="dxa"/>
          </w:tcPr>
          <w:p w14:paraId="74188EF8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Alarme malade</w:t>
            </w:r>
          </w:p>
        </w:tc>
        <w:tc>
          <w:tcPr>
            <w:tcW w:w="779" w:type="dxa"/>
          </w:tcPr>
          <w:p w14:paraId="6D31A50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494A46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574F44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22CC9D0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1EB160A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10B3F61" w14:textId="77777777" w:rsidTr="00E36F7D">
        <w:trPr>
          <w:jc w:val="center"/>
        </w:trPr>
        <w:tc>
          <w:tcPr>
            <w:tcW w:w="2125" w:type="dxa"/>
          </w:tcPr>
          <w:p w14:paraId="637B4580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Rideaux </w:t>
            </w:r>
          </w:p>
        </w:tc>
        <w:tc>
          <w:tcPr>
            <w:tcW w:w="779" w:type="dxa"/>
          </w:tcPr>
          <w:p w14:paraId="0B262B1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525031A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98CB54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5612F25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2FE8622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65F9BFC9" w14:textId="77777777" w:rsidTr="00E36F7D">
        <w:trPr>
          <w:jc w:val="center"/>
        </w:trPr>
        <w:tc>
          <w:tcPr>
            <w:tcW w:w="2125" w:type="dxa"/>
          </w:tcPr>
          <w:p w14:paraId="278B165A" w14:textId="78CF1AA9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Etat des papiers</w:t>
            </w:r>
            <w:r w:rsidR="00972E9A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peints</w:t>
            </w:r>
          </w:p>
        </w:tc>
        <w:tc>
          <w:tcPr>
            <w:tcW w:w="779" w:type="dxa"/>
          </w:tcPr>
          <w:p w14:paraId="1DE5315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7CA1E5B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9F6E4F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3FBB294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0A2C710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4C87D869" w14:textId="77777777" w:rsidTr="00E36F7D">
        <w:trPr>
          <w:jc w:val="center"/>
        </w:trPr>
        <w:tc>
          <w:tcPr>
            <w:tcW w:w="2125" w:type="dxa"/>
          </w:tcPr>
          <w:p w14:paraId="393F6779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Etat des peintures</w:t>
            </w:r>
          </w:p>
        </w:tc>
        <w:tc>
          <w:tcPr>
            <w:tcW w:w="779" w:type="dxa"/>
          </w:tcPr>
          <w:p w14:paraId="5071648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92B35A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9B6765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7E6378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05EC125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51CCDB5" w14:textId="77777777" w:rsidTr="00E36F7D">
        <w:trPr>
          <w:jc w:val="center"/>
        </w:trPr>
        <w:tc>
          <w:tcPr>
            <w:tcW w:w="2125" w:type="dxa"/>
          </w:tcPr>
          <w:p w14:paraId="12862151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Etat des sols</w:t>
            </w:r>
          </w:p>
        </w:tc>
        <w:tc>
          <w:tcPr>
            <w:tcW w:w="779" w:type="dxa"/>
          </w:tcPr>
          <w:p w14:paraId="3EB8ECD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57634B8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175535D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3AFF2AA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6A13652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6203CD24" w14:textId="77777777" w:rsidTr="00E36F7D">
        <w:trPr>
          <w:jc w:val="center"/>
        </w:trPr>
        <w:tc>
          <w:tcPr>
            <w:tcW w:w="2125" w:type="dxa"/>
          </w:tcPr>
          <w:p w14:paraId="3D0C5D3D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Dessus de lit</w:t>
            </w:r>
          </w:p>
        </w:tc>
        <w:tc>
          <w:tcPr>
            <w:tcW w:w="779" w:type="dxa"/>
          </w:tcPr>
          <w:p w14:paraId="1E61C7C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838DB6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2844EEC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778940A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67812F6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68CFF1B1" w14:textId="77777777" w:rsidTr="00E36F7D">
        <w:trPr>
          <w:jc w:val="center"/>
        </w:trPr>
        <w:tc>
          <w:tcPr>
            <w:tcW w:w="2125" w:type="dxa"/>
          </w:tcPr>
          <w:p w14:paraId="46E1D8A9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Couverture</w:t>
            </w:r>
          </w:p>
        </w:tc>
        <w:tc>
          <w:tcPr>
            <w:tcW w:w="779" w:type="dxa"/>
          </w:tcPr>
          <w:p w14:paraId="6141AB8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F5E359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4C3B53C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1B0AA6C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02AE03A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42FAE3FF" w14:textId="77777777" w:rsidTr="00E36F7D">
        <w:trPr>
          <w:jc w:val="center"/>
        </w:trPr>
        <w:tc>
          <w:tcPr>
            <w:tcW w:w="2125" w:type="dxa"/>
          </w:tcPr>
          <w:p w14:paraId="0C77F816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Oreiller</w:t>
            </w:r>
          </w:p>
        </w:tc>
        <w:tc>
          <w:tcPr>
            <w:tcW w:w="779" w:type="dxa"/>
          </w:tcPr>
          <w:p w14:paraId="717513D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33882E7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0A6BB77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616B26F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66C231B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64F247F9" w14:textId="77777777" w:rsidTr="00E36F7D">
        <w:trPr>
          <w:jc w:val="center"/>
        </w:trPr>
        <w:tc>
          <w:tcPr>
            <w:tcW w:w="2125" w:type="dxa"/>
          </w:tcPr>
          <w:p w14:paraId="2E097A4A" w14:textId="77777777" w:rsidR="00F65683" w:rsidRPr="00F65683" w:rsidRDefault="00F65683" w:rsidP="00E36F7D">
            <w:pPr>
              <w:pStyle w:val="Corpsdetexte3"/>
              <w:spacing w:line="360" w:lineRule="auto"/>
              <w:jc w:val="lef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Placard</w:t>
            </w:r>
          </w:p>
        </w:tc>
        <w:tc>
          <w:tcPr>
            <w:tcW w:w="779" w:type="dxa"/>
          </w:tcPr>
          <w:p w14:paraId="3CA53BC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026" w:type="dxa"/>
          </w:tcPr>
          <w:p w14:paraId="29F230E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4B4B0D4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19" w:type="dxa"/>
          </w:tcPr>
          <w:p w14:paraId="1949EE5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449F96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DC00DF3" w14:textId="77777777" w:rsidR="00F65683" w:rsidRPr="00F65683" w:rsidRDefault="00F65683" w:rsidP="00F65683">
      <w:pPr>
        <w:pStyle w:val="Corpsdetexte3"/>
        <w:spacing w:line="360" w:lineRule="auto"/>
        <w:rPr>
          <w:rFonts w:asciiTheme="minorHAnsi" w:hAnsiTheme="minorHAnsi" w:cstheme="minorHAnsi"/>
          <w:b w:val="0"/>
          <w:sz w:val="20"/>
          <w:szCs w:val="20"/>
        </w:rPr>
      </w:pPr>
    </w:p>
    <w:p w14:paraId="0BE3EBBD" w14:textId="77777777" w:rsidR="00F65683" w:rsidRPr="00F65683" w:rsidRDefault="00F65683" w:rsidP="00F65683">
      <w:pPr>
        <w:tabs>
          <w:tab w:val="left" w:pos="4536"/>
          <w:tab w:val="left" w:leader="dot" w:pos="9356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>Observations éventuelles :</w:t>
      </w:r>
      <w:r w:rsidRPr="00F65683">
        <w:rPr>
          <w:rFonts w:asciiTheme="minorHAnsi" w:hAnsiTheme="minorHAnsi" w:cstheme="minorHAnsi"/>
          <w:sz w:val="20"/>
          <w:szCs w:val="20"/>
        </w:rPr>
        <w:tab/>
        <w:t xml:space="preserve">                       Observations éventuelles :</w:t>
      </w:r>
    </w:p>
    <w:p w14:paraId="41D75793" w14:textId="77777777" w:rsidR="00F65683" w:rsidRPr="00F65683" w:rsidRDefault="00F65683" w:rsidP="00F65683">
      <w:pPr>
        <w:tabs>
          <w:tab w:val="left" w:pos="4536"/>
          <w:tab w:val="left" w:leader="dot" w:pos="9356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7D4778CB" w14:textId="77777777" w:rsidR="00F65683" w:rsidRPr="00F65683" w:rsidRDefault="00F65683" w:rsidP="00F65683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39F1EE25" w14:textId="77777777" w:rsidR="00F65683" w:rsidRPr="00F65683" w:rsidRDefault="00F65683" w:rsidP="00F65683">
      <w:pPr>
        <w:pStyle w:val="Corpsdetexte3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b w:val="0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>Cabinet de toilette</w:t>
      </w:r>
    </w:p>
    <w:p w14:paraId="1149D896" w14:textId="77777777" w:rsidR="00F65683" w:rsidRPr="00F65683" w:rsidRDefault="00F65683" w:rsidP="00F65683">
      <w:pPr>
        <w:pStyle w:val="Corpsdetexte3"/>
        <w:spacing w:line="36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8842" w:type="dxa"/>
        <w:jc w:val="center"/>
        <w:tblLook w:val="04A0" w:firstRow="1" w:lastRow="0" w:firstColumn="1" w:lastColumn="0" w:noHBand="0" w:noVBand="1"/>
      </w:tblPr>
      <w:tblGrid>
        <w:gridCol w:w="3188"/>
        <w:gridCol w:w="779"/>
        <w:gridCol w:w="993"/>
        <w:gridCol w:w="1206"/>
        <w:gridCol w:w="735"/>
        <w:gridCol w:w="1941"/>
      </w:tblGrid>
      <w:tr w:rsidR="00F65683" w:rsidRPr="00F65683" w14:paraId="533C0332" w14:textId="77777777" w:rsidTr="00E36F7D">
        <w:trPr>
          <w:jc w:val="center"/>
        </w:trPr>
        <w:tc>
          <w:tcPr>
            <w:tcW w:w="3188" w:type="dxa"/>
          </w:tcPr>
          <w:p w14:paraId="5906AF7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72" w:type="dxa"/>
            <w:gridSpan w:val="2"/>
          </w:tcPr>
          <w:p w14:paraId="7086FC57" w14:textId="77777777" w:rsidR="00F65683" w:rsidRPr="00F65683" w:rsidRDefault="00F65683" w:rsidP="00E36F7D">
            <w:pPr>
              <w:pStyle w:val="Corpsdetexte3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Admission</w:t>
            </w:r>
          </w:p>
        </w:tc>
        <w:tc>
          <w:tcPr>
            <w:tcW w:w="3882" w:type="dxa"/>
            <w:gridSpan w:val="3"/>
          </w:tcPr>
          <w:p w14:paraId="058B7CB6" w14:textId="77777777" w:rsidR="00F65683" w:rsidRPr="00F65683" w:rsidRDefault="00F65683" w:rsidP="00E36F7D">
            <w:pPr>
              <w:pStyle w:val="Corpsdetexte3"/>
              <w:spacing w:line="36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Sortie</w:t>
            </w:r>
          </w:p>
        </w:tc>
      </w:tr>
      <w:tr w:rsidR="00F65683" w:rsidRPr="00F65683" w14:paraId="75A0ED55" w14:textId="77777777" w:rsidTr="00E36F7D">
        <w:trPr>
          <w:jc w:val="center"/>
        </w:trPr>
        <w:tc>
          <w:tcPr>
            <w:tcW w:w="3188" w:type="dxa"/>
          </w:tcPr>
          <w:p w14:paraId="40536E0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Mobilier</w:t>
            </w:r>
          </w:p>
        </w:tc>
        <w:tc>
          <w:tcPr>
            <w:tcW w:w="779" w:type="dxa"/>
          </w:tcPr>
          <w:p w14:paraId="5BB0ECB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Neuf  </w:t>
            </w:r>
          </w:p>
        </w:tc>
        <w:tc>
          <w:tcPr>
            <w:tcW w:w="993" w:type="dxa"/>
          </w:tcPr>
          <w:p w14:paraId="2D76111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Bon état </w:t>
            </w:r>
          </w:p>
        </w:tc>
        <w:tc>
          <w:tcPr>
            <w:tcW w:w="1206" w:type="dxa"/>
          </w:tcPr>
          <w:p w14:paraId="257A1BF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Neuf </w:t>
            </w:r>
          </w:p>
        </w:tc>
        <w:tc>
          <w:tcPr>
            <w:tcW w:w="735" w:type="dxa"/>
          </w:tcPr>
          <w:p w14:paraId="589065B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 xml:space="preserve"> Bon état </w:t>
            </w:r>
          </w:p>
        </w:tc>
        <w:tc>
          <w:tcPr>
            <w:tcW w:w="1941" w:type="dxa"/>
          </w:tcPr>
          <w:p w14:paraId="369B0F2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sz w:val="20"/>
                <w:szCs w:val="20"/>
              </w:rPr>
              <w:t>Etat moyen ou à revoir</w:t>
            </w:r>
          </w:p>
        </w:tc>
      </w:tr>
      <w:tr w:rsidR="00F65683" w:rsidRPr="00F65683" w14:paraId="7B7B411C" w14:textId="77777777" w:rsidTr="00E36F7D">
        <w:trPr>
          <w:jc w:val="center"/>
        </w:trPr>
        <w:tc>
          <w:tcPr>
            <w:tcW w:w="3188" w:type="dxa"/>
          </w:tcPr>
          <w:p w14:paraId="39BDCF7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Douche</w:t>
            </w:r>
          </w:p>
        </w:tc>
        <w:tc>
          <w:tcPr>
            <w:tcW w:w="779" w:type="dxa"/>
          </w:tcPr>
          <w:p w14:paraId="41CDC0C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689DD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017CAA1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2694D09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36126A0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47DC8FED" w14:textId="77777777" w:rsidTr="00E36F7D">
        <w:trPr>
          <w:jc w:val="center"/>
        </w:trPr>
        <w:tc>
          <w:tcPr>
            <w:tcW w:w="3188" w:type="dxa"/>
          </w:tcPr>
          <w:p w14:paraId="427DC32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Têtes de robinet</w:t>
            </w:r>
          </w:p>
        </w:tc>
        <w:tc>
          <w:tcPr>
            <w:tcW w:w="779" w:type="dxa"/>
          </w:tcPr>
          <w:p w14:paraId="6DB4DCA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80D31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3F2E379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6B16DAA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6CFAAE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5EE24D20" w14:textId="77777777" w:rsidTr="00E36F7D">
        <w:trPr>
          <w:jc w:val="center"/>
        </w:trPr>
        <w:tc>
          <w:tcPr>
            <w:tcW w:w="3188" w:type="dxa"/>
          </w:tcPr>
          <w:p w14:paraId="738A446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Porte-serviette</w:t>
            </w:r>
          </w:p>
        </w:tc>
        <w:tc>
          <w:tcPr>
            <w:tcW w:w="779" w:type="dxa"/>
          </w:tcPr>
          <w:p w14:paraId="1A6FCE76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5035A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7626DE4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4C2ADDE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38FCE1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08235652" w14:textId="77777777" w:rsidTr="00E36F7D">
        <w:trPr>
          <w:jc w:val="center"/>
        </w:trPr>
        <w:tc>
          <w:tcPr>
            <w:tcW w:w="3188" w:type="dxa"/>
          </w:tcPr>
          <w:p w14:paraId="2AB5BFB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Porte-rouleau papier WC</w:t>
            </w:r>
          </w:p>
        </w:tc>
        <w:tc>
          <w:tcPr>
            <w:tcW w:w="779" w:type="dxa"/>
          </w:tcPr>
          <w:p w14:paraId="1989537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547AC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77F665F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42B216A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451D17B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4E598F1B" w14:textId="77777777" w:rsidTr="00E36F7D">
        <w:trPr>
          <w:jc w:val="center"/>
        </w:trPr>
        <w:tc>
          <w:tcPr>
            <w:tcW w:w="3188" w:type="dxa"/>
          </w:tcPr>
          <w:p w14:paraId="4EB339E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Barre d’appui</w:t>
            </w:r>
          </w:p>
        </w:tc>
        <w:tc>
          <w:tcPr>
            <w:tcW w:w="779" w:type="dxa"/>
          </w:tcPr>
          <w:p w14:paraId="4CC1B3B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17D73C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33A8E04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70B0E89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4DD70EA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7CE35A2F" w14:textId="77777777" w:rsidTr="00E36F7D">
        <w:trPr>
          <w:jc w:val="center"/>
        </w:trPr>
        <w:tc>
          <w:tcPr>
            <w:tcW w:w="3188" w:type="dxa"/>
          </w:tcPr>
          <w:p w14:paraId="5CD3DD5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Armoire à pharmacie avec miroir</w:t>
            </w:r>
          </w:p>
        </w:tc>
        <w:tc>
          <w:tcPr>
            <w:tcW w:w="779" w:type="dxa"/>
          </w:tcPr>
          <w:p w14:paraId="46E041D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4A445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502BE39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3EC7F87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1893E5C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49FB132B" w14:textId="77777777" w:rsidTr="00E36F7D">
        <w:trPr>
          <w:jc w:val="center"/>
        </w:trPr>
        <w:tc>
          <w:tcPr>
            <w:tcW w:w="3188" w:type="dxa"/>
          </w:tcPr>
          <w:p w14:paraId="3907BB2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Placard</w:t>
            </w:r>
          </w:p>
        </w:tc>
        <w:tc>
          <w:tcPr>
            <w:tcW w:w="779" w:type="dxa"/>
          </w:tcPr>
          <w:p w14:paraId="78A4A22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EDDF8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66A60A5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0AE7E847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7DC6AD8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7093049B" w14:textId="77777777" w:rsidTr="00E36F7D">
        <w:trPr>
          <w:jc w:val="center"/>
        </w:trPr>
        <w:tc>
          <w:tcPr>
            <w:tcW w:w="3188" w:type="dxa"/>
          </w:tcPr>
          <w:p w14:paraId="401B2247" w14:textId="71C9EB32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Etat des </w:t>
            </w:r>
            <w:r w:rsidR="00972E9A">
              <w:rPr>
                <w:rFonts w:asciiTheme="minorHAnsi" w:hAnsiTheme="minorHAnsi" w:cstheme="minorHAnsi"/>
                <w:b w:val="0"/>
                <w:sz w:val="20"/>
                <w:szCs w:val="20"/>
              </w:rPr>
              <w:t>revêtements</w:t>
            </w:r>
          </w:p>
        </w:tc>
        <w:tc>
          <w:tcPr>
            <w:tcW w:w="779" w:type="dxa"/>
          </w:tcPr>
          <w:p w14:paraId="6BFEC67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10F12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2CFFBC2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69E3233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49CA4A5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50F2FEA8" w14:textId="77777777" w:rsidTr="00E36F7D">
        <w:trPr>
          <w:jc w:val="center"/>
        </w:trPr>
        <w:tc>
          <w:tcPr>
            <w:tcW w:w="3188" w:type="dxa"/>
          </w:tcPr>
          <w:p w14:paraId="5324AB1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Etat des peintures</w:t>
            </w:r>
          </w:p>
        </w:tc>
        <w:tc>
          <w:tcPr>
            <w:tcW w:w="779" w:type="dxa"/>
          </w:tcPr>
          <w:p w14:paraId="40C36F49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9121A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6EC3FCB8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6FC319E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2AC48A1B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36E2F940" w14:textId="77777777" w:rsidTr="00E36F7D">
        <w:trPr>
          <w:jc w:val="center"/>
        </w:trPr>
        <w:tc>
          <w:tcPr>
            <w:tcW w:w="3188" w:type="dxa"/>
          </w:tcPr>
          <w:p w14:paraId="15204C8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Etat des sols</w:t>
            </w:r>
          </w:p>
        </w:tc>
        <w:tc>
          <w:tcPr>
            <w:tcW w:w="779" w:type="dxa"/>
          </w:tcPr>
          <w:p w14:paraId="1323795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F27982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3B2C62F1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30DC94EA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194994ED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F65683" w:rsidRPr="00F65683" w14:paraId="23CE1CCC" w14:textId="77777777" w:rsidTr="00E36F7D">
        <w:trPr>
          <w:jc w:val="center"/>
        </w:trPr>
        <w:tc>
          <w:tcPr>
            <w:tcW w:w="3188" w:type="dxa"/>
          </w:tcPr>
          <w:p w14:paraId="3C80EC15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F65683">
              <w:rPr>
                <w:rFonts w:asciiTheme="minorHAnsi" w:hAnsiTheme="minorHAnsi" w:cstheme="minorHAnsi"/>
                <w:b w:val="0"/>
                <w:sz w:val="20"/>
                <w:szCs w:val="20"/>
              </w:rPr>
              <w:t>Abattant WC</w:t>
            </w:r>
          </w:p>
        </w:tc>
        <w:tc>
          <w:tcPr>
            <w:tcW w:w="779" w:type="dxa"/>
          </w:tcPr>
          <w:p w14:paraId="38EDC7AF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124730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206" w:type="dxa"/>
          </w:tcPr>
          <w:p w14:paraId="7941C244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35" w:type="dxa"/>
          </w:tcPr>
          <w:p w14:paraId="6AC6B5FE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1941" w:type="dxa"/>
          </w:tcPr>
          <w:p w14:paraId="6440C4E3" w14:textId="77777777" w:rsidR="00F65683" w:rsidRPr="00F65683" w:rsidRDefault="00F65683" w:rsidP="00E36F7D">
            <w:pPr>
              <w:pStyle w:val="Corpsdetexte3"/>
              <w:spacing w:line="360" w:lineRule="auto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53379E7" w14:textId="77777777" w:rsidR="00F65683" w:rsidRPr="00F65683" w:rsidRDefault="00F65683" w:rsidP="00F65683">
      <w:pPr>
        <w:pStyle w:val="Corpsdetexte3"/>
        <w:spacing w:line="360" w:lineRule="auto"/>
        <w:rPr>
          <w:rFonts w:asciiTheme="minorHAnsi" w:hAnsiTheme="minorHAnsi" w:cstheme="minorHAnsi"/>
          <w:b w:val="0"/>
          <w:sz w:val="20"/>
          <w:szCs w:val="20"/>
        </w:rPr>
      </w:pPr>
    </w:p>
    <w:p w14:paraId="12D86AD0" w14:textId="77777777" w:rsidR="00F65683" w:rsidRPr="00F65683" w:rsidRDefault="00F65683" w:rsidP="00F65683">
      <w:pPr>
        <w:tabs>
          <w:tab w:val="left" w:pos="4536"/>
          <w:tab w:val="left" w:leader="dot" w:pos="9356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 xml:space="preserve">   Observations éventuelles :</w:t>
      </w:r>
      <w:r w:rsidRPr="00F65683">
        <w:rPr>
          <w:rFonts w:asciiTheme="minorHAnsi" w:hAnsiTheme="minorHAnsi" w:cstheme="minorHAnsi"/>
          <w:sz w:val="20"/>
          <w:szCs w:val="20"/>
        </w:rPr>
        <w:tab/>
        <w:t xml:space="preserve">                 Observations éventuelles :</w:t>
      </w:r>
    </w:p>
    <w:p w14:paraId="13866384" w14:textId="77777777" w:rsidR="00F65683" w:rsidRPr="00F65683" w:rsidRDefault="00F65683" w:rsidP="00F65683">
      <w:pPr>
        <w:tabs>
          <w:tab w:val="left" w:leader="dot" w:pos="9356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25A46A0A" w14:textId="77777777" w:rsidR="00F65683" w:rsidRPr="00F65683" w:rsidRDefault="00F65683" w:rsidP="00F65683">
      <w:pPr>
        <w:tabs>
          <w:tab w:val="left" w:pos="4536"/>
          <w:tab w:val="left" w:leader="dot" w:pos="9356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2F84C61E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b/>
          <w:sz w:val="20"/>
          <w:szCs w:val="20"/>
        </w:rPr>
        <w:t>ADMISSION :</w:t>
      </w:r>
      <w:r w:rsidRPr="00F65683">
        <w:rPr>
          <w:rFonts w:asciiTheme="minorHAnsi" w:hAnsiTheme="minorHAnsi" w:cstheme="minorHAnsi"/>
          <w:sz w:val="20"/>
          <w:szCs w:val="20"/>
        </w:rPr>
        <w:t xml:space="preserve"> date</w:t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b/>
          <w:sz w:val="20"/>
          <w:szCs w:val="20"/>
        </w:rPr>
        <w:t>SORTIE :</w:t>
      </w:r>
      <w:r w:rsidRPr="00F65683">
        <w:rPr>
          <w:rFonts w:asciiTheme="minorHAnsi" w:hAnsiTheme="minorHAnsi" w:cstheme="minorHAnsi"/>
          <w:sz w:val="20"/>
          <w:szCs w:val="20"/>
        </w:rPr>
        <w:t xml:space="preserve"> date</w:t>
      </w:r>
    </w:p>
    <w:p w14:paraId="13B1477D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1310510B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 xml:space="preserve">LA DIRECTION : </w:t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  <w:t>LA DIRECTION</w:t>
      </w:r>
    </w:p>
    <w:p w14:paraId="7401C32C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02A96753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7ED83D7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2DE79AC9" w14:textId="77777777" w:rsidR="00F65683" w:rsidRPr="00F65683" w:rsidRDefault="00F65683" w:rsidP="00F65683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 xml:space="preserve">LE RESIDENT            </w:t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  <w:t xml:space="preserve">LE RESIDENT </w:t>
      </w:r>
    </w:p>
    <w:p w14:paraId="5F14223A" w14:textId="77777777" w:rsidR="00F65683" w:rsidRDefault="00F65683" w:rsidP="00F65683">
      <w:pPr>
        <w:spacing w:line="360" w:lineRule="auto"/>
        <w:ind w:left="5812" w:right="-285" w:hanging="148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627E6767" w14:textId="22720189" w:rsidR="00F65683" w:rsidRDefault="00F65683" w:rsidP="00F65683">
      <w:pPr>
        <w:spacing w:line="360" w:lineRule="auto"/>
        <w:ind w:left="5812" w:right="-285" w:hanging="148"/>
        <w:rPr>
          <w:rFonts w:asciiTheme="minorHAnsi" w:hAnsiTheme="minorHAnsi" w:cstheme="minorHAnsi"/>
          <w:sz w:val="20"/>
          <w:szCs w:val="20"/>
        </w:rPr>
      </w:pP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  <w:r w:rsidRPr="00F65683">
        <w:rPr>
          <w:rFonts w:asciiTheme="minorHAnsi" w:hAnsiTheme="minorHAnsi" w:cstheme="minorHAnsi"/>
          <w:sz w:val="20"/>
          <w:szCs w:val="20"/>
        </w:rPr>
        <w:tab/>
      </w:r>
    </w:p>
    <w:p w14:paraId="73C9576F" w14:textId="0D0021E6" w:rsidR="005F7B2A" w:rsidRPr="00F65683" w:rsidRDefault="00F65683" w:rsidP="00583D6B">
      <w:pPr>
        <w:spacing w:line="360" w:lineRule="auto"/>
        <w:ind w:left="5812" w:right="-285" w:hanging="148"/>
        <w:rPr>
          <w:lang w:val="fr-CA"/>
        </w:rPr>
      </w:pPr>
      <w:r w:rsidRPr="00F65683">
        <w:rPr>
          <w:rFonts w:asciiTheme="minorHAnsi" w:hAnsiTheme="minorHAnsi" w:cstheme="minorHAnsi"/>
          <w:b/>
          <w:sz w:val="20"/>
          <w:szCs w:val="20"/>
        </w:rPr>
        <w:t>« </w:t>
      </w:r>
      <w:r w:rsidRPr="00F65683">
        <w:rPr>
          <w:rFonts w:asciiTheme="minorHAnsi" w:hAnsiTheme="minorHAnsi" w:cstheme="minorHAnsi"/>
          <w:sz w:val="20"/>
          <w:szCs w:val="20"/>
        </w:rPr>
        <w:t>Constatations ci-dessus reconnues exactes sur l’état des lieux du logement que je quitte ce jour</w:t>
      </w:r>
      <w:r>
        <w:rPr>
          <w:rFonts w:asciiTheme="minorHAnsi" w:hAnsiTheme="minorHAnsi" w:cstheme="minorHAnsi"/>
          <w:sz w:val="20"/>
          <w:szCs w:val="20"/>
        </w:rPr>
        <w:t xml:space="preserve"> » </w:t>
      </w:r>
      <w:r w:rsidRPr="00F65683">
        <w:rPr>
          <w:rFonts w:asciiTheme="minorHAnsi" w:hAnsiTheme="minorHAnsi" w:cstheme="minorHAnsi"/>
          <w:sz w:val="20"/>
          <w:szCs w:val="20"/>
        </w:rPr>
        <w:t>(en cas de décès, son mandataire, représentant légal ou héritiers)</w:t>
      </w:r>
    </w:p>
    <w:sectPr w:rsidR="005F7B2A" w:rsidRPr="00F656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D0EE3" w14:textId="77777777" w:rsidR="001418FF" w:rsidRDefault="001418FF" w:rsidP="006E1EF3">
      <w:r>
        <w:separator/>
      </w:r>
    </w:p>
  </w:endnote>
  <w:endnote w:type="continuationSeparator" w:id="0">
    <w:p w14:paraId="4B2A6B62" w14:textId="77777777" w:rsidR="001418FF" w:rsidRDefault="001418FF" w:rsidP="006E1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EE51" w14:textId="77777777" w:rsidR="006E1EF3" w:rsidRDefault="006E1EF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47795" w14:textId="73DC1518" w:rsidR="006E1EF3" w:rsidRDefault="00972E9A" w:rsidP="00972E9A">
    <w:pPr>
      <w:pStyle w:val="Pieddepage"/>
      <w:jc w:val="center"/>
    </w:pPr>
    <w:r>
      <w:t>Annexe 1 au contrat de séjour : Etat des lieux contradictoires</w:t>
    </w:r>
    <w:r w:rsidR="00CF5D2F">
      <w:t xml:space="preserve"> 2023 V1</w:t>
    </w:r>
  </w:p>
  <w:p w14:paraId="52D24E53" w14:textId="3C851369" w:rsidR="00972E9A" w:rsidRDefault="00972E9A" w:rsidP="00972E9A">
    <w:pPr>
      <w:pStyle w:val="Pieddepage"/>
      <w:jc w:val="center"/>
    </w:pPr>
    <w:r>
      <w:t>Résidence Massé de Cormeilles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39F0" w14:textId="77777777" w:rsidR="006E1EF3" w:rsidRDefault="006E1E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92BD0" w14:textId="77777777" w:rsidR="001418FF" w:rsidRDefault="001418FF" w:rsidP="006E1EF3">
      <w:r>
        <w:separator/>
      </w:r>
    </w:p>
  </w:footnote>
  <w:footnote w:type="continuationSeparator" w:id="0">
    <w:p w14:paraId="71583A97" w14:textId="77777777" w:rsidR="001418FF" w:rsidRDefault="001418FF" w:rsidP="006E1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3CA2" w14:textId="53E0B314" w:rsidR="006E1EF3" w:rsidRDefault="006E1EF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9FD0" w14:textId="2A8651CB" w:rsidR="006E1EF3" w:rsidRPr="00CF5D2F" w:rsidRDefault="006E1EF3" w:rsidP="00CF5D2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439FF" w14:textId="117F18A2" w:rsidR="006E1EF3" w:rsidRDefault="006E1EF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D1186"/>
    <w:multiLevelType w:val="hybridMultilevel"/>
    <w:tmpl w:val="DAAE038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84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EA"/>
    <w:rsid w:val="001418FF"/>
    <w:rsid w:val="001419FB"/>
    <w:rsid w:val="002C52EA"/>
    <w:rsid w:val="00583D6B"/>
    <w:rsid w:val="005F7B2A"/>
    <w:rsid w:val="006E1EF3"/>
    <w:rsid w:val="00854093"/>
    <w:rsid w:val="00972E9A"/>
    <w:rsid w:val="00CF5D2F"/>
    <w:rsid w:val="00E220EB"/>
    <w:rsid w:val="00F65683"/>
    <w:rsid w:val="00F9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EEC43A"/>
  <w15:chartTrackingRefBased/>
  <w15:docId w15:val="{225074E6-F3DD-4311-83B8-79586EE8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link w:val="Corpsdetexte3Car"/>
    <w:rsid w:val="00F65683"/>
    <w:pPr>
      <w:jc w:val="both"/>
    </w:pPr>
    <w:rPr>
      <w:rFonts w:ascii="Verdana" w:hAnsi="Verdana"/>
      <w:b/>
    </w:rPr>
  </w:style>
  <w:style w:type="character" w:customStyle="1" w:styleId="Corpsdetexte3Car">
    <w:name w:val="Corps de texte 3 Car"/>
    <w:basedOn w:val="Policepardfaut"/>
    <w:link w:val="Corpsdetexte3"/>
    <w:rsid w:val="00F65683"/>
    <w:rPr>
      <w:rFonts w:ascii="Verdana" w:eastAsia="Times New Roman" w:hAnsi="Verdana" w:cs="Times New Roman"/>
      <w:b/>
      <w:sz w:val="24"/>
      <w:szCs w:val="24"/>
      <w:lang w:eastAsia="fr-FR"/>
    </w:rPr>
  </w:style>
  <w:style w:type="paragraph" w:styleId="Normalcentr">
    <w:name w:val="Block Text"/>
    <w:basedOn w:val="Normal"/>
    <w:rsid w:val="00F65683"/>
    <w:pPr>
      <w:ind w:left="72" w:right="72"/>
      <w:jc w:val="both"/>
    </w:pPr>
    <w:rPr>
      <w:rFonts w:ascii="Arial" w:hAnsi="Arial"/>
      <w:bCs/>
      <w:sz w:val="20"/>
      <w:szCs w:val="20"/>
      <w:lang w:val="fr-CA"/>
    </w:rPr>
  </w:style>
  <w:style w:type="table" w:styleId="Grilledutableau">
    <w:name w:val="Table Grid"/>
    <w:basedOn w:val="TableauNormal"/>
    <w:rsid w:val="00F656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E1E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1EF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E1E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1EF3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8EE7E-5414-4BB9-A1CC-FD3F142A0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234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LISEK Pierre</dc:creator>
  <cp:keywords/>
  <dc:description/>
  <cp:lastModifiedBy>Directeur</cp:lastModifiedBy>
  <cp:revision>8</cp:revision>
  <cp:lastPrinted>2022-06-03T09:34:00Z</cp:lastPrinted>
  <dcterms:created xsi:type="dcterms:W3CDTF">2022-02-16T10:54:00Z</dcterms:created>
  <dcterms:modified xsi:type="dcterms:W3CDTF">2023-03-01T12:15:00Z</dcterms:modified>
</cp:coreProperties>
</file>